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52" w:rsidRPr="00A123A3" w:rsidRDefault="00792C52" w:rsidP="006858C6">
      <w:pPr>
        <w:jc w:val="center"/>
        <w:rPr>
          <w:rFonts w:cstheme="minorHAnsi"/>
          <w:b/>
          <w:bCs/>
          <w:sz w:val="30"/>
          <w:szCs w:val="30"/>
        </w:rPr>
      </w:pPr>
      <w:r w:rsidRPr="00A123A3">
        <w:rPr>
          <w:rFonts w:cstheme="minorHAnsi"/>
          <w:b/>
          <w:bCs/>
          <w:sz w:val="30"/>
          <w:szCs w:val="30"/>
        </w:rPr>
        <w:t>Pomáhej Ukrajině</w:t>
      </w:r>
    </w:p>
    <w:p w:rsidR="00792C52" w:rsidRDefault="00792C52">
      <w:pPr>
        <w:rPr>
          <w:rFonts w:cstheme="minorHAnsi"/>
        </w:rPr>
      </w:pPr>
      <w:r w:rsidRPr="00792C52">
        <w:rPr>
          <w:rFonts w:cstheme="minorHAnsi"/>
        </w:rPr>
        <w:t xml:space="preserve">Neziskové organizace se spojily a vytvořily centrální místo, kde lidé mohou nabídnout svou pomoc v souvislosti se situací na Ukrajině. </w:t>
      </w:r>
      <w:r>
        <w:rPr>
          <w:rFonts w:cstheme="minorHAnsi"/>
        </w:rPr>
        <w:t>Vznikla tak platforma</w:t>
      </w:r>
      <w:r w:rsidR="00EA4A31">
        <w:rPr>
          <w:rFonts w:cstheme="minorHAnsi"/>
        </w:rPr>
        <w:t xml:space="preserve"> </w:t>
      </w:r>
      <w:r w:rsidR="00EA4A31" w:rsidRPr="00EA4A31">
        <w:rPr>
          <w:rFonts w:cstheme="minorHAnsi"/>
          <w:b/>
          <w:bCs/>
          <w:i/>
          <w:iCs/>
        </w:rPr>
        <w:t>Pomáhej Ukrajině</w:t>
      </w:r>
      <w:r>
        <w:rPr>
          <w:rFonts w:cstheme="minorHAnsi"/>
        </w:rPr>
        <w:t xml:space="preserve"> </w:t>
      </w:r>
      <w:hyperlink r:id="rId4" w:history="1">
        <w:r w:rsidRPr="009C044F">
          <w:rPr>
            <w:rStyle w:val="Hypertextovodkaz"/>
            <w:rFonts w:cstheme="minorHAnsi"/>
          </w:rPr>
          <w:t>www.pomahejukrajine.cz</w:t>
        </w:r>
      </w:hyperlink>
      <w:r>
        <w:rPr>
          <w:rFonts w:cstheme="minorHAnsi"/>
        </w:rPr>
        <w:t xml:space="preserve">, kde se soustředí nabídky a potřeby pomoci, které jsou následně kolegy z místních neziskových organizací a obcí zpracovávány a propojovány. </w:t>
      </w:r>
      <w:r w:rsidR="00D446C7">
        <w:rPr>
          <w:rFonts w:cstheme="minorHAnsi"/>
        </w:rPr>
        <w:t xml:space="preserve">Platformu zajišťuje Konsorcium nevládních organizací pracujících s migranty v ČR, které sdružuje celkem 16 nevládních organizací zabývajících se dlouhodobě migrací a integrací cizinců. </w:t>
      </w:r>
    </w:p>
    <w:p w:rsidR="005A3E7E" w:rsidRDefault="00792C52" w:rsidP="004927E8">
      <w:pPr>
        <w:rPr>
          <w:rFonts w:cstheme="minorHAnsi"/>
        </w:rPr>
      </w:pPr>
      <w:r w:rsidRPr="00EA4A31">
        <w:rPr>
          <w:rFonts w:cstheme="minorHAnsi"/>
          <w:b/>
          <w:bCs/>
          <w:i/>
          <w:iCs/>
        </w:rPr>
        <w:t>Zapojit se touto formou může úplně každý</w:t>
      </w:r>
      <w:r w:rsidR="004927E8" w:rsidRPr="00EA4A31">
        <w:rPr>
          <w:rFonts w:cstheme="minorHAnsi"/>
          <w:b/>
          <w:bCs/>
          <w:i/>
          <w:iCs/>
        </w:rPr>
        <w:t>, ať již jednotlivec, firma nebo obec</w:t>
      </w:r>
      <w:r w:rsidR="004927E8">
        <w:rPr>
          <w:rFonts w:cstheme="minorHAnsi"/>
        </w:rPr>
        <w:t xml:space="preserve">. Stačí vyplnit jednoduchý dotazník, kde bude popsána konkrétní nabídka, kontakt. Po ověření se nabídka objeví v databázi nabídek. Nabízet je </w:t>
      </w:r>
      <w:r w:rsidR="006D3F83">
        <w:rPr>
          <w:rFonts w:cstheme="minorHAnsi"/>
        </w:rPr>
        <w:t>možné tlumočení, dopravu, právní či psychologickou pomoc</w:t>
      </w:r>
      <w:r w:rsidR="005A3E7E">
        <w:rPr>
          <w:rFonts w:cstheme="minorHAnsi"/>
        </w:rPr>
        <w:t>, materiální pomoc, ale i mnoho dalšího.</w:t>
      </w:r>
    </w:p>
    <w:p w:rsidR="00792C52" w:rsidRDefault="005A3E7E" w:rsidP="005A3E7E">
      <w:pPr>
        <w:rPr>
          <w:rFonts w:cstheme="minorHAnsi"/>
        </w:rPr>
      </w:pPr>
      <w:r w:rsidRPr="00EA4A31">
        <w:rPr>
          <w:rFonts w:cstheme="minorHAnsi"/>
          <w:b/>
          <w:bCs/>
          <w:i/>
          <w:iCs/>
        </w:rPr>
        <w:t>Prioritou je v současné době ale ubytování</w:t>
      </w:r>
      <w:r>
        <w:rPr>
          <w:rFonts w:cstheme="minorHAnsi"/>
        </w:rPr>
        <w:t xml:space="preserve">. Pokud máte možnost a chcete nabídnout volné kapacity lidem prchajícím před válkou, určitě se na platformě zaregistrujte. Nedostatek ubytovacích kapacit je stále </w:t>
      </w:r>
      <w:r w:rsidR="006858C6">
        <w:rPr>
          <w:rFonts w:cstheme="minorHAnsi"/>
        </w:rPr>
        <w:t xml:space="preserve">aktuální </w:t>
      </w:r>
      <w:r>
        <w:rPr>
          <w:rFonts w:cstheme="minorHAnsi"/>
        </w:rPr>
        <w:t xml:space="preserve">zejména v okrajových lokalitách Plzeňského kraje. </w:t>
      </w:r>
      <w:r w:rsidR="006D3F83">
        <w:rPr>
          <w:rFonts w:cstheme="minorHAnsi"/>
        </w:rPr>
        <w:t xml:space="preserve"> </w:t>
      </w:r>
    </w:p>
    <w:p w:rsidR="00792C52" w:rsidRDefault="00EA4A31" w:rsidP="00EA4A31">
      <w:pPr>
        <w:rPr>
          <w:rFonts w:cstheme="minorHAnsi"/>
        </w:rPr>
      </w:pPr>
      <w:r>
        <w:rPr>
          <w:rFonts w:cstheme="minorHAnsi"/>
        </w:rPr>
        <w:t xml:space="preserve">Pokud byste rádi pomohli finančně, můžete touto formou podpořit naši </w:t>
      </w:r>
      <w:r w:rsidRPr="00EA4A31">
        <w:rPr>
          <w:rFonts w:cstheme="minorHAnsi"/>
          <w:b/>
          <w:bCs/>
          <w:i/>
          <w:iCs/>
        </w:rPr>
        <w:t>sbírku SOS Ukrajina</w:t>
      </w:r>
      <w:r>
        <w:rPr>
          <w:rFonts w:cstheme="minorHAnsi"/>
        </w:rPr>
        <w:t xml:space="preserve">: č. </w:t>
      </w:r>
      <w:proofErr w:type="spellStart"/>
      <w:r>
        <w:rPr>
          <w:rFonts w:cstheme="minorHAnsi"/>
        </w:rPr>
        <w:t>ú.</w:t>
      </w:r>
      <w:proofErr w:type="spellEnd"/>
      <w:r>
        <w:rPr>
          <w:rFonts w:cstheme="minorHAnsi"/>
        </w:rPr>
        <w:t xml:space="preserve"> 0093209320/0300.</w:t>
      </w:r>
    </w:p>
    <w:p w:rsidR="006858C6" w:rsidRPr="00EA4A31" w:rsidRDefault="006858C6" w:rsidP="00EA4A31">
      <w:pPr>
        <w:rPr>
          <w:rFonts w:cstheme="minorHAnsi"/>
        </w:rPr>
      </w:pPr>
      <w:r>
        <w:rPr>
          <w:rFonts w:cstheme="minorHAnsi"/>
        </w:rPr>
        <w:t>Mgr. Tereza Králová, Člověk v tísni v Plzeňském kraji</w:t>
      </w:r>
      <w:bookmarkStart w:id="0" w:name="_GoBack"/>
      <w:bookmarkEnd w:id="0"/>
    </w:p>
    <w:sectPr w:rsidR="006858C6" w:rsidRPr="00EA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2"/>
    <w:rsid w:val="00121C72"/>
    <w:rsid w:val="004927E8"/>
    <w:rsid w:val="005A3E7E"/>
    <w:rsid w:val="006858C6"/>
    <w:rsid w:val="006D3F83"/>
    <w:rsid w:val="00773F89"/>
    <w:rsid w:val="00792C52"/>
    <w:rsid w:val="0097597A"/>
    <w:rsid w:val="00A123A3"/>
    <w:rsid w:val="00D446C7"/>
    <w:rsid w:val="00E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905"/>
  <w15:chartTrackingRefBased/>
  <w15:docId w15:val="{20D0AAB1-30CD-407F-BFFB-8B9BE19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7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641483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39542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65290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462138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533017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06149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642096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581705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829600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046734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68546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mahejukraj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202</Words>
  <Characters>1133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</dc:creator>
  <cp:keywords/>
  <dc:description/>
  <cp:lastModifiedBy>PIN</cp:lastModifiedBy>
  <cp:revision>2</cp:revision>
  <dcterms:created xsi:type="dcterms:W3CDTF">2022-03-03T10:39:00Z</dcterms:created>
  <dcterms:modified xsi:type="dcterms:W3CDTF">2022-03-04T08:39:00Z</dcterms:modified>
</cp:coreProperties>
</file>